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277" w:rsidRDefault="008A7277">
      <w:pPr>
        <w:spacing w:before="58"/>
        <w:ind w:left="3286" w:right="2671"/>
        <w:jc w:val="center"/>
        <w:rPr>
          <w:rFonts w:ascii="Arial" w:hAnsi="Arial"/>
          <w:sz w:val="52"/>
        </w:rPr>
      </w:pPr>
      <w:r w:rsidRPr="008A7277">
        <w:pict>
          <v:line id="_x0000_s1026" style="position:absolute;left:0;text-align:left;z-index:-251658752;mso-wrap-distance-left:0;mso-wrap-distance-right:0;mso-position-horizontal-relative:page" from="69.3pt,37.3pt" to="526pt,37.3pt" strokecolor="#4f81bc" strokeweight="1pt">
            <w10:wrap type="topAndBottom" anchorx="page"/>
          </v:line>
        </w:pict>
      </w:r>
      <w:r w:rsidR="00D46EA4">
        <w:rPr>
          <w:rFonts w:ascii="Arial" w:hAnsi="Arial"/>
          <w:sz w:val="52"/>
        </w:rPr>
        <w:t>23 NİSANIMIZ</w:t>
      </w:r>
    </w:p>
    <w:p w:rsidR="008A7277" w:rsidRDefault="008A7277">
      <w:pPr>
        <w:pStyle w:val="GvdeMetni"/>
        <w:spacing w:before="9"/>
        <w:rPr>
          <w:rFonts w:ascii="Arial"/>
          <w:sz w:val="15"/>
        </w:rPr>
      </w:pPr>
    </w:p>
    <w:p w:rsidR="008A7277" w:rsidRDefault="00D46EA4" w:rsidP="00D46EA4">
      <w:pPr>
        <w:pStyle w:val="GvdeMetni"/>
        <w:spacing w:before="88" w:line="276" w:lineRule="auto"/>
        <w:ind w:left="135" w:right="610" w:firstLine="490"/>
        <w:jc w:val="both"/>
      </w:pPr>
      <w:r>
        <w:t>Devletlerin varlığını sürdürebilme süreleri, bugünün çocuklarına verdiği önemle orantılıdır. Bu bakış açısıyla bakıldığında; bugün çocuklara verilen önem, yarının esnafına, profesörüne, öğretmenine verilen önemdir.</w:t>
      </w:r>
    </w:p>
    <w:p w:rsidR="008A7277" w:rsidRDefault="008A7277">
      <w:pPr>
        <w:pStyle w:val="GvdeMetni"/>
        <w:rPr>
          <w:sz w:val="30"/>
        </w:rPr>
      </w:pPr>
    </w:p>
    <w:p w:rsidR="008A7277" w:rsidRDefault="008A7277">
      <w:pPr>
        <w:pStyle w:val="GvdeMetni"/>
        <w:spacing w:before="11"/>
        <w:rPr>
          <w:sz w:val="36"/>
        </w:rPr>
      </w:pPr>
    </w:p>
    <w:p w:rsidR="008A7277" w:rsidRDefault="00D46EA4" w:rsidP="00D46EA4">
      <w:pPr>
        <w:pStyle w:val="GvdeMetni"/>
        <w:spacing w:line="276" w:lineRule="auto"/>
        <w:ind w:left="135" w:right="454" w:firstLine="490"/>
        <w:jc w:val="both"/>
      </w:pPr>
      <w:r>
        <w:t>Türkiye Cumhuriyeti’nin kurucusu Mustafa Kemal Atatürk bu düşünceye sahip bir liderdi. Hayatının birçok yerinde çocukların önemini, söz ve</w:t>
      </w:r>
    </w:p>
    <w:p w:rsidR="008A7277" w:rsidRDefault="00D46EA4" w:rsidP="00D46EA4">
      <w:pPr>
        <w:pStyle w:val="GvdeMetni"/>
        <w:spacing w:line="276" w:lineRule="auto"/>
        <w:ind w:right="136"/>
        <w:jc w:val="both"/>
      </w:pPr>
      <w:proofErr w:type="gramStart"/>
      <w:r>
        <w:t>davranışlarıyla</w:t>
      </w:r>
      <w:proofErr w:type="gramEnd"/>
      <w:r>
        <w:t xml:space="preserve"> vurgulardı. Bunun en somut örneği ise, 23 Nisan Ulusal Egemenlik ve Çocuk Bayramı ile gözler önündedi</w:t>
      </w:r>
      <w:r>
        <w:t>r. Peki, 23 Nisan biz çocuklara ne ifade ediyor? Öncelikle, anlamıştık ki din, dil, ırk, ayırmadan, bütün çocuklar eşittir. Ulu Önder bu bayramı tüm dünya çocuklarına hediye etti. Yalnızca ülkemizdeki değil, tüm dünyadaki çocuklar çok değerli. Aynı zamanda</w:t>
      </w:r>
      <w:r>
        <w:t>, bizler bize verilen önemle sorumluluklarımızın farkına vardık. Ülkemizin bizden umudu olduğunu anladık. Ülkemizin ilerlemesi için elimizden ne geliyorsa yapmamız gerektiğinin farkına vardık. Atamızın bize teslim ettiği bayrağı sonsuza dek dalgalandıracağ</w:t>
      </w:r>
      <w:r>
        <w:t>ımıza söz verdik.</w:t>
      </w:r>
    </w:p>
    <w:p w:rsidR="008A7277" w:rsidRDefault="008A7277">
      <w:pPr>
        <w:pStyle w:val="GvdeMetni"/>
        <w:rPr>
          <w:sz w:val="30"/>
        </w:rPr>
      </w:pPr>
    </w:p>
    <w:p w:rsidR="008A7277" w:rsidRDefault="008A7277">
      <w:pPr>
        <w:pStyle w:val="GvdeMetni"/>
        <w:spacing w:before="3"/>
        <w:rPr>
          <w:sz w:val="37"/>
        </w:rPr>
      </w:pPr>
    </w:p>
    <w:p w:rsidR="008A7277" w:rsidRDefault="00D46EA4" w:rsidP="00D46EA4">
      <w:pPr>
        <w:pStyle w:val="GvdeMetni"/>
        <w:spacing w:line="276" w:lineRule="auto"/>
        <w:ind w:left="135" w:right="128" w:firstLine="490"/>
        <w:jc w:val="both"/>
      </w:pPr>
      <w:r>
        <w:t xml:space="preserve">Evet, bu yıl ülkemiz ve dünya </w:t>
      </w:r>
      <w:proofErr w:type="spellStart"/>
      <w:r>
        <w:t>pandemi</w:t>
      </w:r>
      <w:proofErr w:type="spellEnd"/>
      <w:r>
        <w:t xml:space="preserve"> nedeniyle zorlu bir dönemden geçiyor. </w:t>
      </w:r>
      <w:proofErr w:type="spellStart"/>
      <w:r>
        <w:t>Covid</w:t>
      </w:r>
      <w:proofErr w:type="spellEnd"/>
      <w:r>
        <w:t xml:space="preserve">-19’un getirmiş olduğu sınırlamalar yüzünden 23 Nisanımızı okullarda, caddelerde, meydanlarda, </w:t>
      </w:r>
      <w:proofErr w:type="spellStart"/>
      <w:proofErr w:type="gramStart"/>
      <w:r>
        <w:t>kutlayamasakt</w:t>
      </w:r>
      <w:r>
        <w:t>a</w:t>
      </w:r>
      <w:proofErr w:type="spellEnd"/>
      <w:r>
        <w:t xml:space="preserve"> , yüreklerimizde</w:t>
      </w:r>
      <w:proofErr w:type="gramEnd"/>
      <w:r>
        <w:t xml:space="preserve"> bambaşka bir coşkuyla kutluy</w:t>
      </w:r>
      <w:r>
        <w:t>oruz. Sevincimiz yüreğimizde, bayraklarımız ise camlarda yerlerini aldı. Yıllardır olduğu gibi 100. Yılında da bayrağımızı dalgalandırmaya devam ediyoruz. Atamızın emanetine sahip çıkıyoruz. Yaşasın 23 Nisan, neşeyle dolup taşıyor insan.</w:t>
      </w:r>
    </w:p>
    <w:p w:rsidR="00D46EA4" w:rsidRDefault="00D46EA4">
      <w:pPr>
        <w:pStyle w:val="GvdeMetni"/>
        <w:spacing w:line="276" w:lineRule="auto"/>
        <w:ind w:left="135" w:right="128" w:firstLine="490"/>
      </w:pPr>
    </w:p>
    <w:p w:rsidR="00D46EA4" w:rsidRDefault="00D46EA4">
      <w:pPr>
        <w:pStyle w:val="GvdeMetni"/>
        <w:spacing w:line="276" w:lineRule="auto"/>
        <w:ind w:left="135" w:right="128" w:firstLine="490"/>
      </w:pPr>
    </w:p>
    <w:p w:rsidR="00D46EA4" w:rsidRDefault="00D46EA4">
      <w:pPr>
        <w:pStyle w:val="GvdeMetni"/>
        <w:spacing w:line="276" w:lineRule="auto"/>
        <w:ind w:left="135" w:right="128" w:firstLine="490"/>
      </w:pPr>
    </w:p>
    <w:p w:rsidR="00D46EA4" w:rsidRDefault="00D46EA4">
      <w:pPr>
        <w:pStyle w:val="GvdeMetni"/>
        <w:spacing w:line="276" w:lineRule="auto"/>
        <w:ind w:left="135" w:right="128" w:firstLine="490"/>
      </w:pPr>
    </w:p>
    <w:p w:rsidR="00D46EA4" w:rsidRDefault="00D46EA4">
      <w:pPr>
        <w:pStyle w:val="GvdeMetni"/>
        <w:spacing w:line="276" w:lineRule="auto"/>
        <w:ind w:left="135" w:right="128" w:firstLine="490"/>
      </w:pPr>
    </w:p>
    <w:p w:rsidR="00D46EA4" w:rsidRDefault="00D46EA4">
      <w:pPr>
        <w:pStyle w:val="GvdeMetni"/>
        <w:spacing w:line="276" w:lineRule="auto"/>
        <w:ind w:left="135" w:right="128" w:firstLine="490"/>
      </w:pPr>
      <w:r>
        <w:t>Hatice Kübra DEMİREZEN</w:t>
      </w:r>
    </w:p>
    <w:p w:rsidR="00D46EA4" w:rsidRDefault="00D46EA4">
      <w:pPr>
        <w:pStyle w:val="GvdeMetni"/>
        <w:spacing w:line="276" w:lineRule="auto"/>
        <w:ind w:left="135" w:right="128" w:firstLine="490"/>
      </w:pPr>
      <w:r>
        <w:t>8/G Sınıfı</w:t>
      </w:r>
    </w:p>
    <w:p w:rsidR="00D46EA4" w:rsidRDefault="00D46EA4">
      <w:pPr>
        <w:pStyle w:val="GvdeMetni"/>
        <w:spacing w:line="276" w:lineRule="auto"/>
        <w:ind w:left="135" w:right="128" w:firstLine="490"/>
      </w:pPr>
      <w:r>
        <w:t xml:space="preserve">Kumluca Şehit Ömer </w:t>
      </w:r>
      <w:proofErr w:type="spellStart"/>
      <w:r>
        <w:t>Halisdemir</w:t>
      </w:r>
      <w:proofErr w:type="spellEnd"/>
      <w:r>
        <w:t xml:space="preserve"> İmam Hatip Ortaokulu</w:t>
      </w:r>
    </w:p>
    <w:sectPr w:rsidR="00D46EA4" w:rsidSect="008A7277">
      <w:type w:val="continuous"/>
      <w:pgSz w:w="11910" w:h="16840"/>
      <w:pgMar w:top="1360" w:right="1280" w:bottom="280" w:left="128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8A7277"/>
    <w:rsid w:val="008A7277"/>
    <w:rsid w:val="00D46E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A7277"/>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A7277"/>
    <w:tblPr>
      <w:tblInd w:w="0" w:type="dxa"/>
      <w:tblCellMar>
        <w:top w:w="0" w:type="dxa"/>
        <w:left w:w="0" w:type="dxa"/>
        <w:bottom w:w="0" w:type="dxa"/>
        <w:right w:w="0" w:type="dxa"/>
      </w:tblCellMar>
    </w:tblPr>
  </w:style>
  <w:style w:type="paragraph" w:styleId="GvdeMetni">
    <w:name w:val="Body Text"/>
    <w:basedOn w:val="Normal"/>
    <w:uiPriority w:val="1"/>
    <w:qFormat/>
    <w:rsid w:val="008A7277"/>
    <w:rPr>
      <w:sz w:val="28"/>
      <w:szCs w:val="28"/>
    </w:rPr>
  </w:style>
  <w:style w:type="paragraph" w:styleId="ListeParagraf">
    <w:name w:val="List Paragraph"/>
    <w:basedOn w:val="Normal"/>
    <w:uiPriority w:val="1"/>
    <w:qFormat/>
    <w:rsid w:val="008A7277"/>
  </w:style>
  <w:style w:type="paragraph" w:customStyle="1" w:styleId="TableParagraph">
    <w:name w:val="Table Paragraph"/>
    <w:basedOn w:val="Normal"/>
    <w:uiPriority w:val="1"/>
    <w:qFormat/>
    <w:rsid w:val="008A727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Win8</cp:lastModifiedBy>
  <cp:revision>2</cp:revision>
  <dcterms:created xsi:type="dcterms:W3CDTF">2020-04-21T07:59:00Z</dcterms:created>
  <dcterms:modified xsi:type="dcterms:W3CDTF">2020-04-21T08:03:00Z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2020-04-19T00:00:00Z</vt:filetime>
  </property>
  <property fmtid="{D5CDD505-2E9C-101B-9397-08002B2CF9AE}" pid="3" name="Creator">
    <vt:lpwstr>Microsoft Word</vt:lpwstr>
  </property>
  <property fmtid="{D5CDD505-2E9C-101B-9397-08002B2CF9AE}" pid="4" name="LastSaved">
    <vt:filetime>2020-04-21T00:00:00Z</vt:filetime>
  </property>
</Properties>
</file>